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2795" w14:textId="77777777" w:rsidR="00D70AC6" w:rsidRDefault="004B3D68">
      <w:pPr>
        <w:pStyle w:val="Standard"/>
        <w:spacing w:before="840"/>
        <w:jc w:val="center"/>
        <w:rPr>
          <w:b/>
          <w:bCs/>
          <w:sz w:val="28"/>
          <w:szCs w:val="28"/>
        </w:rPr>
      </w:pPr>
      <w:r>
        <w:rPr>
          <w:b/>
          <w:bCs/>
          <w:sz w:val="28"/>
          <w:szCs w:val="28"/>
        </w:rPr>
        <w:t>Pourquoi certaines structures sont-elles</w:t>
      </w:r>
    </w:p>
    <w:p w14:paraId="71487212" w14:textId="77777777" w:rsidR="00D70AC6" w:rsidRDefault="004B3D68">
      <w:pPr>
        <w:pStyle w:val="Standard"/>
        <w:jc w:val="center"/>
        <w:rPr>
          <w:b/>
          <w:bCs/>
          <w:sz w:val="28"/>
          <w:szCs w:val="28"/>
        </w:rPr>
      </w:pPr>
      <w:r>
        <w:rPr>
          <w:b/>
          <w:bCs/>
          <w:sz w:val="28"/>
          <w:szCs w:val="28"/>
        </w:rPr>
        <w:t>plus solides que d’autres ?</w:t>
      </w:r>
    </w:p>
    <w:p w14:paraId="034CFF73" w14:textId="77777777" w:rsidR="00D70AC6" w:rsidRDefault="00D70AC6">
      <w:pPr>
        <w:pStyle w:val="Standard"/>
        <w:rPr>
          <w:sz w:val="28"/>
          <w:szCs w:val="28"/>
        </w:rPr>
      </w:pPr>
    </w:p>
    <w:p w14:paraId="3BF08943" w14:textId="77777777" w:rsidR="00D70AC6" w:rsidRDefault="00D70AC6">
      <w:pPr>
        <w:pStyle w:val="Standard"/>
        <w:rPr>
          <w:b/>
          <w:bCs/>
          <w:sz w:val="28"/>
          <w:szCs w:val="28"/>
        </w:rPr>
      </w:pPr>
    </w:p>
    <w:p w14:paraId="15CEA8CF" w14:textId="77777777" w:rsidR="00D70AC6" w:rsidRDefault="004B3D68">
      <w:pPr>
        <w:pStyle w:val="Standard"/>
      </w:pPr>
      <w:r>
        <w:rPr>
          <w:b/>
          <w:bCs/>
          <w:sz w:val="28"/>
          <w:szCs w:val="28"/>
        </w:rPr>
        <w:t>1) Activité :</w:t>
      </w:r>
    </w:p>
    <w:p w14:paraId="342ED309" w14:textId="77777777" w:rsidR="00D70AC6" w:rsidRDefault="00D70AC6">
      <w:pPr>
        <w:pStyle w:val="Standard"/>
        <w:rPr>
          <w:sz w:val="28"/>
          <w:szCs w:val="28"/>
        </w:rPr>
      </w:pPr>
    </w:p>
    <w:p w14:paraId="5D7705E0" w14:textId="77777777" w:rsidR="002A6FAE" w:rsidRDefault="004B3D68">
      <w:pPr>
        <w:pStyle w:val="Standard"/>
        <w:rPr>
          <w:sz w:val="28"/>
          <w:szCs w:val="28"/>
        </w:rPr>
      </w:pPr>
      <w:r>
        <w:rPr>
          <w:sz w:val="28"/>
          <w:szCs w:val="28"/>
        </w:rPr>
        <w:t>Voici un document de synthèse qui permet d’expliquer le contenu de notre séance réalisée ce jour en cours de technologie.</w:t>
      </w:r>
    </w:p>
    <w:p w14:paraId="5EC36FF0" w14:textId="77777777" w:rsidR="002A6FAE" w:rsidRDefault="002A6FAE">
      <w:pPr>
        <w:pStyle w:val="Standard"/>
        <w:rPr>
          <w:sz w:val="28"/>
          <w:szCs w:val="28"/>
        </w:rPr>
      </w:pPr>
    </w:p>
    <w:p w14:paraId="0362BED7" w14:textId="0AAA3E1B" w:rsidR="00D70AC6" w:rsidRDefault="004B3D68">
      <w:pPr>
        <w:pStyle w:val="Standard"/>
        <w:rPr>
          <w:sz w:val="28"/>
          <w:szCs w:val="28"/>
        </w:rPr>
      </w:pPr>
      <w:r>
        <w:rPr>
          <w:sz w:val="28"/>
          <w:szCs w:val="28"/>
        </w:rPr>
        <w:t>Nous devions essayer différents types de structures de ponts sur un banc d’essais et pour chacun d’eux, appliquer une charge et observer les déformations. Nous avons commencé par un tablier simple puis avons testé d’autres structures.</w:t>
      </w:r>
    </w:p>
    <w:p w14:paraId="7E3FE4EA" w14:textId="77777777" w:rsidR="00D70AC6" w:rsidRDefault="004B3D68">
      <w:pPr>
        <w:pStyle w:val="Standard"/>
      </w:pPr>
      <w:r>
        <w:rPr>
          <w:noProof/>
          <w:sz w:val="28"/>
          <w:szCs w:val="28"/>
        </w:rPr>
        <w:drawing>
          <wp:anchor distT="0" distB="0" distL="114300" distR="114300" simplePos="0" relativeHeight="251658240" behindDoc="0" locked="0" layoutInCell="1" allowOverlap="1" wp14:anchorId="3D599EDF" wp14:editId="3230A083">
            <wp:simplePos x="0" y="0"/>
            <wp:positionH relativeFrom="margin">
              <wp:align>center</wp:align>
            </wp:positionH>
            <wp:positionV relativeFrom="paragraph">
              <wp:posOffset>95691</wp:posOffset>
            </wp:positionV>
            <wp:extent cx="5524786" cy="1949546"/>
            <wp:effectExtent l="0" t="0" r="0" b="0"/>
            <wp:wrapNone/>
            <wp:docPr id="1"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524786" cy="1949546"/>
                    </a:xfrm>
                    <a:prstGeom prst="rect">
                      <a:avLst/>
                    </a:prstGeom>
                    <a:noFill/>
                    <a:ln>
                      <a:noFill/>
                      <a:prstDash/>
                    </a:ln>
                  </pic:spPr>
                </pic:pic>
              </a:graphicData>
            </a:graphic>
          </wp:anchor>
        </w:drawing>
      </w:r>
    </w:p>
    <w:p w14:paraId="743DE8A7" w14:textId="77777777" w:rsidR="00D70AC6" w:rsidRDefault="00D70AC6">
      <w:pPr>
        <w:pStyle w:val="Standard"/>
        <w:rPr>
          <w:sz w:val="28"/>
          <w:szCs w:val="28"/>
        </w:rPr>
      </w:pPr>
    </w:p>
    <w:p w14:paraId="0613546B" w14:textId="77777777" w:rsidR="00D70AC6" w:rsidRDefault="00D70AC6">
      <w:pPr>
        <w:pStyle w:val="Standard"/>
        <w:rPr>
          <w:sz w:val="28"/>
          <w:szCs w:val="28"/>
        </w:rPr>
      </w:pPr>
    </w:p>
    <w:p w14:paraId="2E9A4931" w14:textId="77777777" w:rsidR="00D70AC6" w:rsidRDefault="00D70AC6">
      <w:pPr>
        <w:pStyle w:val="Standard"/>
        <w:rPr>
          <w:sz w:val="28"/>
          <w:szCs w:val="28"/>
        </w:rPr>
      </w:pPr>
    </w:p>
    <w:p w14:paraId="6FF698BE" w14:textId="77777777" w:rsidR="00D70AC6" w:rsidRDefault="00D70AC6">
      <w:pPr>
        <w:pStyle w:val="Standard"/>
        <w:rPr>
          <w:sz w:val="28"/>
          <w:szCs w:val="28"/>
        </w:rPr>
      </w:pPr>
    </w:p>
    <w:p w14:paraId="624E96D9" w14:textId="77777777" w:rsidR="00D70AC6" w:rsidRDefault="00D70AC6">
      <w:pPr>
        <w:pStyle w:val="Standard"/>
        <w:rPr>
          <w:sz w:val="28"/>
          <w:szCs w:val="28"/>
        </w:rPr>
      </w:pPr>
    </w:p>
    <w:p w14:paraId="7BFDFD56" w14:textId="77777777" w:rsidR="00D70AC6" w:rsidRDefault="00D70AC6">
      <w:pPr>
        <w:pStyle w:val="Standard"/>
        <w:rPr>
          <w:sz w:val="28"/>
          <w:szCs w:val="28"/>
        </w:rPr>
      </w:pPr>
    </w:p>
    <w:p w14:paraId="59ECCBC5" w14:textId="77777777" w:rsidR="00D70AC6" w:rsidRDefault="00D70AC6">
      <w:pPr>
        <w:pStyle w:val="Standard"/>
        <w:rPr>
          <w:sz w:val="28"/>
          <w:szCs w:val="28"/>
        </w:rPr>
      </w:pPr>
    </w:p>
    <w:p w14:paraId="6C522466" w14:textId="77777777" w:rsidR="00D70AC6" w:rsidRDefault="00D70AC6">
      <w:pPr>
        <w:pStyle w:val="Standard"/>
        <w:rPr>
          <w:sz w:val="28"/>
          <w:szCs w:val="28"/>
        </w:rPr>
      </w:pPr>
    </w:p>
    <w:p w14:paraId="264B431C" w14:textId="77777777" w:rsidR="00D70AC6" w:rsidRDefault="00D70AC6">
      <w:pPr>
        <w:pStyle w:val="Standard"/>
        <w:rPr>
          <w:b/>
          <w:bCs/>
          <w:sz w:val="28"/>
          <w:szCs w:val="28"/>
        </w:rPr>
      </w:pPr>
    </w:p>
    <w:p w14:paraId="305A4BEF" w14:textId="401D4536" w:rsidR="00D70AC6" w:rsidRDefault="004B3D68">
      <w:pPr>
        <w:pStyle w:val="Standard"/>
        <w:rPr>
          <w:b/>
          <w:bCs/>
          <w:sz w:val="28"/>
          <w:szCs w:val="28"/>
        </w:rPr>
      </w:pPr>
      <w:r>
        <w:rPr>
          <w:b/>
          <w:bCs/>
          <w:sz w:val="28"/>
          <w:szCs w:val="28"/>
        </w:rPr>
        <w:t>2) Observations :</w:t>
      </w:r>
    </w:p>
    <w:p w14:paraId="3DF4F352" w14:textId="77777777" w:rsidR="002A6FAE" w:rsidRDefault="002A6FAE">
      <w:pPr>
        <w:pStyle w:val="Standard"/>
      </w:pPr>
    </w:p>
    <w:p w14:paraId="131FE399" w14:textId="77777777" w:rsidR="00D70AC6" w:rsidRDefault="004B3D68">
      <w:pPr>
        <w:pStyle w:val="Standard"/>
        <w:rPr>
          <w:sz w:val="28"/>
          <w:szCs w:val="28"/>
        </w:rPr>
      </w:pPr>
      <w:r>
        <w:rPr>
          <w:sz w:val="28"/>
          <w:szCs w:val="28"/>
        </w:rPr>
        <w:t>Nous avons observé que tous les ponts ne se déformaient pas de la même façon et que certains sont beaucoup plus résistants que d’autres.</w:t>
      </w:r>
    </w:p>
    <w:p w14:paraId="496B1AE8" w14:textId="77777777" w:rsidR="00D70AC6" w:rsidRDefault="00D70AC6">
      <w:pPr>
        <w:pStyle w:val="Standard"/>
        <w:rPr>
          <w:sz w:val="28"/>
          <w:szCs w:val="28"/>
        </w:rPr>
      </w:pPr>
    </w:p>
    <w:p w14:paraId="2CF40435" w14:textId="77777777" w:rsidR="00D70AC6" w:rsidRDefault="00D70AC6">
      <w:pPr>
        <w:pStyle w:val="Standard"/>
        <w:rPr>
          <w:b/>
          <w:bCs/>
          <w:sz w:val="28"/>
          <w:szCs w:val="28"/>
        </w:rPr>
      </w:pPr>
    </w:p>
    <w:p w14:paraId="28523B80" w14:textId="77777777" w:rsidR="00D70AC6" w:rsidRDefault="004B3D68">
      <w:pPr>
        <w:pStyle w:val="Standard"/>
      </w:pPr>
      <w:r>
        <w:rPr>
          <w:b/>
          <w:bCs/>
          <w:sz w:val="28"/>
          <w:szCs w:val="28"/>
        </w:rPr>
        <w:t>3) Conclusion :</w:t>
      </w:r>
    </w:p>
    <w:p w14:paraId="75C15398" w14:textId="77777777" w:rsidR="00D70AC6" w:rsidRDefault="00D70AC6">
      <w:pPr>
        <w:pStyle w:val="Standard"/>
        <w:rPr>
          <w:sz w:val="28"/>
          <w:szCs w:val="28"/>
        </w:rPr>
      </w:pPr>
    </w:p>
    <w:p w14:paraId="14B0F3F8" w14:textId="77777777" w:rsidR="00D70AC6" w:rsidRDefault="004B3D68">
      <w:pPr>
        <w:pStyle w:val="Standard"/>
        <w:rPr>
          <w:sz w:val="28"/>
          <w:szCs w:val="28"/>
        </w:rPr>
      </w:pPr>
      <w:r>
        <w:rPr>
          <w:sz w:val="28"/>
          <w:szCs w:val="28"/>
        </w:rPr>
        <w:t>La disposition des différentes barres qui constituent la structure en treillis d’un pont est très importante. Il y a vraiment des règles à respecter, à commencer par celle de la triangulation qui consiste à construire une multitude de triangles.</w:t>
      </w:r>
    </w:p>
    <w:p w14:paraId="638C2D69" w14:textId="77777777" w:rsidR="00D70AC6" w:rsidRDefault="00D70AC6">
      <w:pPr>
        <w:pStyle w:val="Standard"/>
        <w:rPr>
          <w:sz w:val="28"/>
          <w:szCs w:val="28"/>
        </w:rPr>
      </w:pPr>
    </w:p>
    <w:p w14:paraId="13B6F774" w14:textId="77777777" w:rsidR="00D70AC6" w:rsidRDefault="00D70AC6">
      <w:pPr>
        <w:pStyle w:val="Standard"/>
        <w:rPr>
          <w:sz w:val="28"/>
          <w:szCs w:val="28"/>
        </w:rPr>
      </w:pPr>
    </w:p>
    <w:p w14:paraId="6D3FDC9A" w14:textId="77777777" w:rsidR="00D70AC6" w:rsidRDefault="00D70AC6">
      <w:pPr>
        <w:pStyle w:val="Standard"/>
        <w:rPr>
          <w:sz w:val="28"/>
          <w:szCs w:val="28"/>
        </w:rPr>
      </w:pPr>
    </w:p>
    <w:p w14:paraId="61D82D95" w14:textId="146BC879" w:rsidR="00D70AC6" w:rsidRDefault="002A6FAE" w:rsidP="004B3D68">
      <w:pPr>
        <w:pStyle w:val="Standard"/>
        <w:jc w:val="right"/>
        <w:rPr>
          <w:sz w:val="28"/>
          <w:szCs w:val="28"/>
        </w:rPr>
      </w:pPr>
      <w:r>
        <w:rPr>
          <w:sz w:val="28"/>
          <w:szCs w:val="28"/>
        </w:rPr>
        <w:t>NOM,</w:t>
      </w:r>
      <w:r w:rsidR="004B3D68">
        <w:rPr>
          <w:sz w:val="28"/>
          <w:szCs w:val="28"/>
        </w:rPr>
        <w:t xml:space="preserve"> </w:t>
      </w:r>
      <w:r>
        <w:rPr>
          <w:sz w:val="28"/>
          <w:szCs w:val="28"/>
        </w:rPr>
        <w:t>PRENOM,</w:t>
      </w:r>
      <w:r w:rsidR="004B3D68">
        <w:rPr>
          <w:sz w:val="28"/>
          <w:szCs w:val="28"/>
        </w:rPr>
        <w:t xml:space="preserve"> </w:t>
      </w:r>
      <w:r>
        <w:rPr>
          <w:sz w:val="28"/>
          <w:szCs w:val="28"/>
        </w:rPr>
        <w:t>CLASSE</w:t>
      </w:r>
    </w:p>
    <w:sectPr w:rsidR="00D70AC6">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E77B" w14:textId="77777777" w:rsidR="000B3B0A" w:rsidRDefault="004B3D68">
      <w:r>
        <w:separator/>
      </w:r>
    </w:p>
  </w:endnote>
  <w:endnote w:type="continuationSeparator" w:id="0">
    <w:p w14:paraId="63CCE04E" w14:textId="77777777" w:rsidR="000B3B0A" w:rsidRDefault="004B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90B8" w14:textId="77777777" w:rsidR="000B3B0A" w:rsidRDefault="004B3D68">
      <w:r>
        <w:rPr>
          <w:color w:val="000000"/>
        </w:rPr>
        <w:separator/>
      </w:r>
    </w:p>
  </w:footnote>
  <w:footnote w:type="continuationSeparator" w:id="0">
    <w:p w14:paraId="1925A5E1" w14:textId="77777777" w:rsidR="000B3B0A" w:rsidRDefault="004B3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C6"/>
    <w:rsid w:val="000B3B0A"/>
    <w:rsid w:val="002A6FAE"/>
    <w:rsid w:val="004B3D68"/>
    <w:rsid w:val="00720059"/>
    <w:rsid w:val="00D70AC6"/>
    <w:rsid w:val="00F52A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16ED"/>
  <w15:docId w15:val="{826135E7-5DC0-49B3-A740-525FBC81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edebulles">
    <w:name w:val="Balloon Text"/>
    <w:basedOn w:val="Normal"/>
    <w:rPr>
      <w:rFonts w:ascii="Segoe UI" w:hAnsi="Segoe UI" w:cs="Mangal"/>
      <w:sz w:val="18"/>
      <w:szCs w:val="16"/>
    </w:rPr>
  </w:style>
  <w:style w:type="character" w:customStyle="1" w:styleId="TextedebullesCar">
    <w:name w:val="Texte de bulles Car"/>
    <w:basedOn w:val="Policepardfaut"/>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761</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Jean-Baptiste DESACHY</dc:creator>
  <cp:lastModifiedBy>Jean-Baptiste DESACHY</cp:lastModifiedBy>
  <cp:revision>2</cp:revision>
  <dcterms:created xsi:type="dcterms:W3CDTF">2021-06-22T16:59:00Z</dcterms:created>
  <dcterms:modified xsi:type="dcterms:W3CDTF">2021-06-22T16:59:00Z</dcterms:modified>
</cp:coreProperties>
</file>